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E828BE" w:rsidRP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E828BE">
        <w:rPr>
          <w:b/>
          <w:sz w:val="28"/>
          <w:szCs w:val="28"/>
        </w:rPr>
        <w:t>Павловского муниципального округа Нижегородской области</w:t>
      </w:r>
    </w:p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CA15E4">
        <w:rPr>
          <w:b/>
          <w:sz w:val="28"/>
          <w:szCs w:val="28"/>
        </w:rPr>
        <w:t>ПОСТАНОВЛЕНИЕ</w:t>
      </w:r>
    </w:p>
    <w:p w:rsidR="006A2C99" w:rsidRPr="00CA15E4" w:rsidRDefault="006A2C99" w:rsidP="00E828BE">
      <w:pPr>
        <w:pStyle w:val="a3"/>
        <w:jc w:val="center"/>
        <w:rPr>
          <w:b/>
          <w:sz w:val="28"/>
          <w:szCs w:val="28"/>
        </w:rPr>
      </w:pP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697"/>
        <w:gridCol w:w="434"/>
        <w:gridCol w:w="2083"/>
      </w:tblGrid>
      <w:tr w:rsidR="00E828BE" w:rsidRPr="007A3FAB" w:rsidTr="004B6888">
        <w:tc>
          <w:tcPr>
            <w:tcW w:w="3107" w:type="dxa"/>
            <w:tcBorders>
              <w:bottom w:val="single" w:sz="4" w:space="0" w:color="auto"/>
            </w:tcBorders>
          </w:tcPr>
          <w:p w:rsidR="00E828BE" w:rsidRPr="00A550BB" w:rsidRDefault="00EF0617" w:rsidP="00EF06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августа</w:t>
            </w:r>
            <w:r w:rsidR="001F66EF">
              <w:rPr>
                <w:sz w:val="28"/>
                <w:szCs w:val="28"/>
              </w:rPr>
              <w:t xml:space="preserve"> 202</w:t>
            </w:r>
            <w:r w:rsidR="00152B23">
              <w:rPr>
                <w:sz w:val="28"/>
                <w:szCs w:val="28"/>
              </w:rPr>
              <w:t>5</w:t>
            </w:r>
            <w:r w:rsidR="001F66E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97" w:type="dxa"/>
          </w:tcPr>
          <w:p w:rsidR="00E828BE" w:rsidRPr="00A550BB" w:rsidRDefault="00E828BE" w:rsidP="004B68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E828BE" w:rsidRPr="00A550BB" w:rsidRDefault="00E828BE" w:rsidP="004B6888">
            <w:pPr>
              <w:rPr>
                <w:sz w:val="28"/>
                <w:szCs w:val="28"/>
              </w:rPr>
            </w:pPr>
            <w:r w:rsidRPr="00A550BB">
              <w:rPr>
                <w:sz w:val="28"/>
                <w:szCs w:val="28"/>
              </w:rPr>
              <w:t>№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E828BE" w:rsidRPr="00A550BB" w:rsidRDefault="00EF0617" w:rsidP="00350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D93910">
              <w:rPr>
                <w:sz w:val="28"/>
                <w:szCs w:val="28"/>
              </w:rPr>
              <w:t>/</w:t>
            </w:r>
            <w:r w:rsidR="006F41C7">
              <w:rPr>
                <w:sz w:val="28"/>
                <w:szCs w:val="28"/>
              </w:rPr>
              <w:t>482</w:t>
            </w:r>
            <w:r w:rsidR="00D93910">
              <w:rPr>
                <w:sz w:val="28"/>
                <w:szCs w:val="28"/>
              </w:rPr>
              <w:t>-5</w:t>
            </w:r>
          </w:p>
        </w:tc>
      </w:tr>
    </w:tbl>
    <w:p w:rsidR="00E828BE" w:rsidRDefault="00E828BE" w:rsidP="00E828BE">
      <w:pPr>
        <w:pStyle w:val="a3"/>
        <w:jc w:val="center"/>
        <w:rPr>
          <w:sz w:val="28"/>
          <w:szCs w:val="28"/>
        </w:rPr>
      </w:pPr>
    </w:p>
    <w:p w:rsidR="00D84A53" w:rsidRDefault="00FF63D7" w:rsidP="00FF63D7">
      <w:pPr>
        <w:ind w:firstLine="709"/>
        <w:jc w:val="center"/>
        <w:rPr>
          <w:b/>
          <w:szCs w:val="24"/>
        </w:rPr>
      </w:pPr>
      <w:r w:rsidRPr="00BC796F">
        <w:rPr>
          <w:b/>
          <w:szCs w:val="24"/>
        </w:rPr>
        <w:t>О внесении изменений в состав участков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ко</w:t>
      </w:r>
      <w:r>
        <w:rPr>
          <w:b/>
          <w:szCs w:val="24"/>
        </w:rPr>
        <w:t>мисси</w:t>
      </w:r>
      <w:r w:rsidR="00D84A53">
        <w:rPr>
          <w:b/>
          <w:szCs w:val="24"/>
        </w:rPr>
        <w:t>и</w:t>
      </w:r>
    </w:p>
    <w:p w:rsidR="00FF63D7" w:rsidRDefault="00FF63D7" w:rsidP="00FF63D7">
      <w:pPr>
        <w:ind w:firstLine="709"/>
        <w:jc w:val="center"/>
        <w:rPr>
          <w:b/>
          <w:szCs w:val="24"/>
        </w:rPr>
      </w:pPr>
      <w:r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ого</w:t>
      </w:r>
      <w:r>
        <w:rPr>
          <w:b/>
          <w:szCs w:val="24"/>
        </w:rPr>
        <w:t xml:space="preserve"> участк</w:t>
      </w:r>
      <w:r w:rsidR="00D84A53">
        <w:rPr>
          <w:b/>
          <w:szCs w:val="24"/>
        </w:rPr>
        <w:t>а</w:t>
      </w:r>
      <w:r>
        <w:rPr>
          <w:b/>
          <w:szCs w:val="24"/>
        </w:rPr>
        <w:t xml:space="preserve"> №</w:t>
      </w:r>
      <w:r w:rsidRPr="00BC796F">
        <w:rPr>
          <w:szCs w:val="24"/>
        </w:rPr>
        <w:t xml:space="preserve"> </w:t>
      </w:r>
      <w:r w:rsidR="006F41C7">
        <w:rPr>
          <w:b/>
          <w:szCs w:val="24"/>
        </w:rPr>
        <w:t>1471</w:t>
      </w:r>
    </w:p>
    <w:p w:rsidR="00FF63D7" w:rsidRPr="00BC796F" w:rsidRDefault="00FF63D7" w:rsidP="00FF63D7">
      <w:pPr>
        <w:ind w:firstLine="709"/>
        <w:jc w:val="center"/>
        <w:rPr>
          <w:b/>
          <w:szCs w:val="24"/>
        </w:rPr>
      </w:pPr>
    </w:p>
    <w:p w:rsidR="000E25BF" w:rsidRPr="00DC4166" w:rsidRDefault="00FF63D7" w:rsidP="0029507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В связи с появлением осн</w:t>
      </w:r>
      <w:r w:rsidR="00661E23" w:rsidRPr="00DC4166">
        <w:rPr>
          <w:sz w:val="22"/>
          <w:szCs w:val="22"/>
        </w:rPr>
        <w:t>овани</w:t>
      </w:r>
      <w:r w:rsidR="00355927">
        <w:rPr>
          <w:sz w:val="22"/>
          <w:szCs w:val="22"/>
        </w:rPr>
        <w:t xml:space="preserve">й, предусмотренных  статьей </w:t>
      </w:r>
      <w:r w:rsidRPr="00DC4166">
        <w:rPr>
          <w:sz w:val="22"/>
          <w:szCs w:val="22"/>
        </w:rPr>
        <w:t xml:space="preserve">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- Закон), в соответствии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 (далее - Порядок) </w:t>
      </w:r>
      <w:r w:rsidR="000E25BF" w:rsidRPr="00DC4166">
        <w:rPr>
          <w:sz w:val="22"/>
          <w:szCs w:val="22"/>
        </w:rPr>
        <w:t>территориальная избирательная комиссия Павловского муниципального округа Нижегородской области ПОСТАНОВЛЯЕТ:</w:t>
      </w:r>
    </w:p>
    <w:p w:rsidR="00FF63D7" w:rsidRPr="00DC4166" w:rsidRDefault="007C0B0D" w:rsidP="007C0B0D">
      <w:pPr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 xml:space="preserve">1. </w:t>
      </w:r>
      <w:r w:rsidR="00FF63D7" w:rsidRPr="00DC4166">
        <w:rPr>
          <w:sz w:val="22"/>
          <w:szCs w:val="22"/>
        </w:rPr>
        <w:t xml:space="preserve">Внести в состав участковой избирательной комиссии избирательного участка </w:t>
      </w:r>
      <w:r w:rsidR="00295074" w:rsidRPr="00DC4166">
        <w:rPr>
          <w:sz w:val="22"/>
          <w:szCs w:val="22"/>
        </w:rPr>
        <w:t>№</w:t>
      </w:r>
      <w:r w:rsidR="006F41C7">
        <w:rPr>
          <w:sz w:val="22"/>
          <w:szCs w:val="22"/>
        </w:rPr>
        <w:t xml:space="preserve"> 1471</w:t>
      </w:r>
      <w:r w:rsidR="00CB3922" w:rsidRPr="00DC4166">
        <w:rPr>
          <w:sz w:val="22"/>
          <w:szCs w:val="22"/>
        </w:rPr>
        <w:t xml:space="preserve">, утвержденного постановлением территориальной избирательной </w:t>
      </w:r>
      <w:r w:rsidRPr="00DC4166">
        <w:rPr>
          <w:sz w:val="22"/>
          <w:szCs w:val="22"/>
        </w:rPr>
        <w:t xml:space="preserve">комиссии «О формировании участковой избирательной комиссии </w:t>
      </w:r>
      <w:r w:rsidR="006F41C7">
        <w:rPr>
          <w:sz w:val="22"/>
          <w:szCs w:val="22"/>
        </w:rPr>
        <w:t>избирательного участка №1471</w:t>
      </w:r>
      <w:r w:rsidRPr="00DC4166">
        <w:rPr>
          <w:sz w:val="22"/>
          <w:szCs w:val="22"/>
        </w:rPr>
        <w:t>» от 16</w:t>
      </w:r>
      <w:r w:rsidR="00661E23" w:rsidRPr="00DC4166">
        <w:rPr>
          <w:sz w:val="22"/>
          <w:szCs w:val="22"/>
        </w:rPr>
        <w:t xml:space="preserve"> мая </w:t>
      </w:r>
      <w:r w:rsidR="00355927">
        <w:rPr>
          <w:sz w:val="22"/>
          <w:szCs w:val="22"/>
        </w:rPr>
        <w:t xml:space="preserve">2023 </w:t>
      </w:r>
      <w:r w:rsidR="006F41C7">
        <w:rPr>
          <w:sz w:val="22"/>
          <w:szCs w:val="22"/>
        </w:rPr>
        <w:t>года №16/181</w:t>
      </w:r>
      <w:r w:rsidRPr="00DC4166">
        <w:rPr>
          <w:sz w:val="22"/>
          <w:szCs w:val="22"/>
        </w:rPr>
        <w:t>-5</w:t>
      </w:r>
      <w:r w:rsidR="00D84A53" w:rsidRPr="00DC4166">
        <w:rPr>
          <w:sz w:val="22"/>
          <w:szCs w:val="22"/>
        </w:rPr>
        <w:t>,</w:t>
      </w:r>
      <w:r w:rsidRPr="00DC4166">
        <w:rPr>
          <w:sz w:val="22"/>
          <w:szCs w:val="22"/>
        </w:rPr>
        <w:t xml:space="preserve"> следующие</w:t>
      </w:r>
      <w:r w:rsidR="00FF63D7" w:rsidRPr="00DC4166">
        <w:rPr>
          <w:sz w:val="22"/>
          <w:szCs w:val="22"/>
        </w:rPr>
        <w:t xml:space="preserve"> изменения:</w:t>
      </w:r>
    </w:p>
    <w:p w:rsidR="006A2C99" w:rsidRDefault="006A2C99" w:rsidP="006A2C99">
      <w:pPr>
        <w:ind w:firstLine="709"/>
        <w:jc w:val="both"/>
        <w:rPr>
          <w:sz w:val="22"/>
          <w:szCs w:val="22"/>
        </w:rPr>
      </w:pPr>
    </w:p>
    <w:p w:rsidR="006A2C99" w:rsidRDefault="00355927" w:rsidP="006A2C9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1.1</w:t>
      </w:r>
      <w:r w:rsidR="006A2C99" w:rsidRPr="006A2C99">
        <w:rPr>
          <w:sz w:val="22"/>
          <w:szCs w:val="22"/>
        </w:rPr>
        <w:t xml:space="preserve">. На основании подп. а) п. 6 статьи 29 Закона освободить от обязанностей члена участковой избирательной комиссии с правом решающего голоса избирательного участка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1"/>
        <w:gridCol w:w="3750"/>
        <w:gridCol w:w="5504"/>
      </w:tblGrid>
      <w:tr w:rsidR="006A2C99" w:rsidRPr="00295074" w:rsidTr="006A2C99">
        <w:trPr>
          <w:jc w:val="center"/>
        </w:trPr>
        <w:tc>
          <w:tcPr>
            <w:tcW w:w="941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750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5504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AE03D1" w:rsidRPr="005A4FA1" w:rsidTr="006A2C99">
        <w:trPr>
          <w:jc w:val="center"/>
        </w:trPr>
        <w:tc>
          <w:tcPr>
            <w:tcW w:w="941" w:type="dxa"/>
          </w:tcPr>
          <w:p w:rsidR="00AE03D1" w:rsidRPr="005A4FA1" w:rsidRDefault="006F41C7" w:rsidP="00AE0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1471</w:t>
            </w:r>
          </w:p>
        </w:tc>
        <w:tc>
          <w:tcPr>
            <w:tcW w:w="3750" w:type="dxa"/>
          </w:tcPr>
          <w:p w:rsidR="00AE03D1" w:rsidRPr="00BF1676" w:rsidRDefault="006F41C7" w:rsidP="00AE03D1">
            <w:pPr>
              <w:ind w:left="-60" w:right="-113"/>
              <w:rPr>
                <w:sz w:val="20"/>
              </w:rPr>
            </w:pPr>
            <w:r>
              <w:rPr>
                <w:sz w:val="20"/>
              </w:rPr>
              <w:t>Лазареву Надежду Васильевну</w:t>
            </w:r>
          </w:p>
        </w:tc>
        <w:tc>
          <w:tcPr>
            <w:tcW w:w="5504" w:type="dxa"/>
          </w:tcPr>
          <w:p w:rsidR="00AE03D1" w:rsidRPr="00AF6FA9" w:rsidRDefault="006F41C7" w:rsidP="00AE03D1">
            <w:pPr>
              <w:ind w:left="-60" w:right="-113"/>
              <w:rPr>
                <w:sz w:val="20"/>
              </w:rPr>
            </w:pPr>
            <w:r w:rsidRPr="00BF1676">
              <w:rPr>
                <w:sz w:val="20"/>
              </w:rPr>
              <w:t>НИЖЕГОРОДСКОЕ Региональное Отделение Политической партии "КОММУНИСТИЧЕСКАЯ ПАРТИЯ РОССИЙСКОЙ ФЕДЕРАЦИИ"</w:t>
            </w:r>
          </w:p>
        </w:tc>
      </w:tr>
    </w:tbl>
    <w:p w:rsidR="006F41C7" w:rsidRDefault="006F41C7" w:rsidP="00661E23">
      <w:pPr>
        <w:ind w:firstLine="720"/>
        <w:jc w:val="both"/>
        <w:rPr>
          <w:sz w:val="22"/>
          <w:szCs w:val="22"/>
        </w:rPr>
      </w:pPr>
    </w:p>
    <w:p w:rsidR="00661E23" w:rsidRDefault="00355927" w:rsidP="00661E23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661E23" w:rsidRPr="006A2C99">
        <w:rPr>
          <w:sz w:val="22"/>
          <w:szCs w:val="22"/>
        </w:rPr>
        <w:t>. Назначить членом участковой избирательной комиссии: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3452"/>
        <w:gridCol w:w="5805"/>
      </w:tblGrid>
      <w:tr w:rsidR="00661E23" w:rsidRPr="00295074" w:rsidTr="00BC681D">
        <w:trPr>
          <w:jc w:val="center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1E23" w:rsidRPr="00295074" w:rsidRDefault="00661E23" w:rsidP="005A2485">
            <w:pPr>
              <w:jc w:val="center"/>
              <w:rPr>
                <w:color w:val="000000"/>
                <w:sz w:val="16"/>
                <w:szCs w:val="16"/>
              </w:rPr>
            </w:pPr>
            <w:r w:rsidRPr="00295074">
              <w:rPr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BC681D" w:rsidRPr="005A4FA1" w:rsidTr="00BC681D">
        <w:trPr>
          <w:jc w:val="center"/>
        </w:trPr>
        <w:tc>
          <w:tcPr>
            <w:tcW w:w="938" w:type="dxa"/>
          </w:tcPr>
          <w:p w:rsidR="00BC681D" w:rsidRPr="005A4FA1" w:rsidRDefault="006F41C7" w:rsidP="00BC68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1471</w:t>
            </w:r>
          </w:p>
        </w:tc>
        <w:tc>
          <w:tcPr>
            <w:tcW w:w="3452" w:type="dxa"/>
          </w:tcPr>
          <w:p w:rsidR="00BC681D" w:rsidRPr="00BC681D" w:rsidRDefault="006F41C7" w:rsidP="00BC68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</w:rPr>
              <w:t>Отекину Евгению Николаевну</w:t>
            </w:r>
          </w:p>
        </w:tc>
        <w:tc>
          <w:tcPr>
            <w:tcW w:w="5805" w:type="dxa"/>
          </w:tcPr>
          <w:p w:rsidR="00BC681D" w:rsidRPr="004C4F1A" w:rsidRDefault="006F41C7" w:rsidP="00BC681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C21C9">
              <w:rPr>
                <w:color w:val="000000"/>
                <w:sz w:val="20"/>
              </w:rPr>
              <w:t>Павловское местное отделение Политической партии "КОММУНИСТИЧЕСКАЯ ПАРТИЯ РОССИЙСКОЙ ФЕДЕРАЦИИ</w:t>
            </w:r>
            <w:r w:rsidRPr="009C21C9">
              <w:rPr>
                <w:sz w:val="20"/>
              </w:rPr>
              <w:t>"</w:t>
            </w:r>
          </w:p>
        </w:tc>
      </w:tr>
    </w:tbl>
    <w:p w:rsidR="00661E23" w:rsidRDefault="00661E23" w:rsidP="00661E23">
      <w:pPr>
        <w:ind w:firstLine="720"/>
        <w:jc w:val="both"/>
        <w:rPr>
          <w:szCs w:val="24"/>
        </w:rPr>
      </w:pPr>
    </w:p>
    <w:p w:rsidR="00661E23" w:rsidRPr="00DC4166" w:rsidRDefault="00661E23" w:rsidP="00661E23">
      <w:pPr>
        <w:ind w:firstLine="720"/>
        <w:jc w:val="both"/>
        <w:rPr>
          <w:sz w:val="22"/>
          <w:szCs w:val="22"/>
        </w:rPr>
      </w:pPr>
      <w:r>
        <w:rPr>
          <w:szCs w:val="24"/>
        </w:rPr>
        <w:t xml:space="preserve"> 2</w:t>
      </w:r>
      <w:r w:rsidRPr="00DC4166">
        <w:rPr>
          <w:sz w:val="22"/>
          <w:szCs w:val="22"/>
        </w:rPr>
        <w:t xml:space="preserve">. Обратиться в избирательную комиссию Нижегородской области с ходатайством </w:t>
      </w:r>
    </w:p>
    <w:p w:rsidR="006A2C99" w:rsidRDefault="006A2C99" w:rsidP="00661E23">
      <w:pPr>
        <w:ind w:firstLine="709"/>
        <w:jc w:val="both"/>
        <w:rPr>
          <w:sz w:val="22"/>
          <w:szCs w:val="22"/>
        </w:rPr>
      </w:pPr>
    </w:p>
    <w:p w:rsidR="00661E23" w:rsidRDefault="006A2C99" w:rsidP="00661E2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="005A4FA1">
        <w:rPr>
          <w:sz w:val="22"/>
          <w:szCs w:val="22"/>
        </w:rPr>
        <w:t>И</w:t>
      </w:r>
      <w:r w:rsidR="005A4FA1" w:rsidRPr="00DC4166">
        <w:rPr>
          <w:sz w:val="22"/>
          <w:szCs w:val="22"/>
        </w:rPr>
        <w:t>сключить из резерва составов участковых комиссий</w:t>
      </w:r>
      <w:r w:rsidR="005A4FA1">
        <w:rPr>
          <w:sz w:val="22"/>
          <w:szCs w:val="22"/>
        </w:rPr>
        <w:t xml:space="preserve"> н</w:t>
      </w:r>
      <w:r w:rsidR="00661E23" w:rsidRPr="00DC4166">
        <w:rPr>
          <w:sz w:val="22"/>
          <w:szCs w:val="22"/>
        </w:rPr>
        <w:t>а основании подп. Г) ст. 25 части 2.2 Порядка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1559"/>
        <w:gridCol w:w="5097"/>
      </w:tblGrid>
      <w:tr w:rsidR="00661E23" w:rsidRPr="00295074" w:rsidTr="002E6368">
        <w:trPr>
          <w:jc w:val="center"/>
        </w:trPr>
        <w:tc>
          <w:tcPr>
            <w:tcW w:w="3539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1559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097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6F41C7" w:rsidRPr="00B61EE4" w:rsidTr="00F85B93">
        <w:trPr>
          <w:jc w:val="center"/>
        </w:trPr>
        <w:tc>
          <w:tcPr>
            <w:tcW w:w="3539" w:type="dxa"/>
          </w:tcPr>
          <w:p w:rsidR="006F41C7" w:rsidRPr="009C21C9" w:rsidRDefault="006F41C7" w:rsidP="006F41C7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Отекину Евгению Николаевну</w:t>
            </w:r>
          </w:p>
        </w:tc>
        <w:tc>
          <w:tcPr>
            <w:tcW w:w="1559" w:type="dxa"/>
          </w:tcPr>
          <w:p w:rsidR="006F41C7" w:rsidRPr="009C21C9" w:rsidRDefault="006F41C7" w:rsidP="006F41C7">
            <w:pPr>
              <w:rPr>
                <w:color w:val="000000"/>
                <w:sz w:val="20"/>
              </w:rPr>
            </w:pPr>
            <w:r w:rsidRPr="009C21C9">
              <w:rPr>
                <w:color w:val="000000"/>
                <w:sz w:val="20"/>
              </w:rPr>
              <w:t>11.09.1957</w:t>
            </w:r>
          </w:p>
        </w:tc>
        <w:tc>
          <w:tcPr>
            <w:tcW w:w="5097" w:type="dxa"/>
          </w:tcPr>
          <w:p w:rsidR="006F41C7" w:rsidRPr="009C21C9" w:rsidRDefault="006F41C7" w:rsidP="006F41C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C21C9">
              <w:rPr>
                <w:color w:val="000000"/>
                <w:sz w:val="20"/>
              </w:rPr>
              <w:t>Павловское местное отделение Политической партии "КОММУНИСТИЧЕСКАЯ ПАРТИЯ РОССИЙСКОЙ ФЕДЕРАЦИИ</w:t>
            </w:r>
            <w:r w:rsidRPr="009C21C9">
              <w:rPr>
                <w:sz w:val="20"/>
              </w:rPr>
              <w:t>"</w:t>
            </w:r>
          </w:p>
        </w:tc>
      </w:tr>
    </w:tbl>
    <w:p w:rsidR="00E67D27" w:rsidRDefault="00E67D27" w:rsidP="00922393">
      <w:pPr>
        <w:ind w:firstLine="709"/>
        <w:jc w:val="both"/>
        <w:rPr>
          <w:sz w:val="22"/>
          <w:szCs w:val="22"/>
        </w:rPr>
      </w:pPr>
    </w:p>
    <w:p w:rsidR="000E25BF" w:rsidRPr="00DC4166" w:rsidRDefault="00661E23" w:rsidP="007C0B0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3</w:t>
      </w:r>
      <w:r w:rsidR="000E25BF" w:rsidRPr="00DC4166">
        <w:rPr>
          <w:sz w:val="22"/>
          <w:szCs w:val="22"/>
        </w:rPr>
        <w:t xml:space="preserve">.  </w:t>
      </w:r>
      <w:r w:rsidR="00185A4B" w:rsidRPr="00DC4166">
        <w:rPr>
          <w:sz w:val="22"/>
          <w:szCs w:val="22"/>
        </w:rPr>
        <w:t>Направить настоящее постановление</w:t>
      </w:r>
      <w:r w:rsidR="00F35F98" w:rsidRPr="00DC4166">
        <w:rPr>
          <w:sz w:val="22"/>
          <w:szCs w:val="22"/>
        </w:rPr>
        <w:t xml:space="preserve"> в </w:t>
      </w:r>
      <w:r w:rsidR="00804CD3" w:rsidRPr="00DC4166">
        <w:rPr>
          <w:sz w:val="22"/>
          <w:szCs w:val="22"/>
        </w:rPr>
        <w:t xml:space="preserve">Избирательную комиссию Нижегородской области и </w:t>
      </w:r>
      <w:r w:rsidR="00FF63D7" w:rsidRPr="00DC4166">
        <w:rPr>
          <w:sz w:val="22"/>
          <w:szCs w:val="22"/>
        </w:rPr>
        <w:t xml:space="preserve">участковую избирательную комиссию избирательного </w:t>
      </w:r>
      <w:r w:rsidR="007C0B0D" w:rsidRPr="00DC4166">
        <w:rPr>
          <w:sz w:val="22"/>
          <w:szCs w:val="22"/>
        </w:rPr>
        <w:t>участка №</w:t>
      </w:r>
      <w:r w:rsidR="006F41C7">
        <w:rPr>
          <w:sz w:val="22"/>
          <w:szCs w:val="22"/>
        </w:rPr>
        <w:t>1471</w:t>
      </w:r>
      <w:r w:rsidR="000E25BF" w:rsidRPr="00DC4166">
        <w:rPr>
          <w:sz w:val="22"/>
          <w:szCs w:val="22"/>
        </w:rPr>
        <w:t>.</w:t>
      </w:r>
    </w:p>
    <w:p w:rsidR="00F35F98" w:rsidRPr="00DC4166" w:rsidRDefault="00F35F98" w:rsidP="007C0B0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35F98" w:rsidRPr="00DC4166" w:rsidRDefault="00804CD3" w:rsidP="00F35F98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b w:val="0"/>
          <w:bCs/>
          <w:sz w:val="22"/>
          <w:szCs w:val="22"/>
        </w:rPr>
      </w:pPr>
      <w:r w:rsidRPr="00DC4166">
        <w:rPr>
          <w:b w:val="0"/>
          <w:sz w:val="22"/>
          <w:szCs w:val="22"/>
        </w:rPr>
        <w:t>4</w:t>
      </w:r>
      <w:r w:rsidR="00F35F98" w:rsidRPr="00DC4166">
        <w:rPr>
          <w:b w:val="0"/>
          <w:sz w:val="22"/>
          <w:szCs w:val="22"/>
        </w:rPr>
        <w:t>.</w:t>
      </w:r>
      <w:r w:rsidR="00F35F98" w:rsidRPr="00DC4166">
        <w:rPr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>Опубликовать</w:t>
      </w:r>
      <w:r w:rsidR="00F35F98" w:rsidRPr="00DC4166">
        <w:rPr>
          <w:bCs/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 xml:space="preserve">настоящее постановление на сайте администрации Павловского муниципального округа https://pavlovo.nobl.ru. </w:t>
      </w:r>
    </w:p>
    <w:p w:rsidR="00462837" w:rsidRPr="00DC4166" w:rsidRDefault="00A34CB6" w:rsidP="000E25BF">
      <w:pPr>
        <w:jc w:val="center"/>
        <w:rPr>
          <w:b/>
          <w:bCs/>
          <w:sz w:val="22"/>
          <w:szCs w:val="22"/>
        </w:rPr>
      </w:pPr>
      <w:r w:rsidRPr="00DC4166">
        <w:rPr>
          <w:bCs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28BE" w:rsidRPr="006A2C99" w:rsidTr="004B6888">
        <w:tc>
          <w:tcPr>
            <w:tcW w:w="4785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Председатель 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территориальной избирательной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комиссии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   А.Ю. Ермолаев</w:t>
            </w:r>
          </w:p>
        </w:tc>
      </w:tr>
      <w:tr w:rsidR="00E828BE" w:rsidRPr="006A2C99" w:rsidTr="007C0B0D">
        <w:trPr>
          <w:trHeight w:val="726"/>
        </w:trPr>
        <w:tc>
          <w:tcPr>
            <w:tcW w:w="4785" w:type="dxa"/>
          </w:tcPr>
          <w:p w:rsidR="00E828BE" w:rsidRPr="006A2C99" w:rsidRDefault="00182263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Секретарь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территориальной избирательной 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комиссии</w:t>
            </w: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1822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</w:t>
            </w:r>
            <w:r w:rsidR="00947117"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="00F35F98" w:rsidRPr="006A2C99">
              <w:rPr>
                <w:rFonts w:ascii="Times New Roman CYR" w:hAnsi="Times New Roman CYR" w:cs="Times New Roman CYR"/>
                <w:sz w:val="22"/>
                <w:szCs w:val="22"/>
              </w:rPr>
              <w:t>С.</w:t>
            </w:r>
            <w:r w:rsidR="00182263" w:rsidRPr="006A2C99">
              <w:rPr>
                <w:rFonts w:ascii="Times New Roman CYR" w:hAnsi="Times New Roman CYR" w:cs="Times New Roman CYR"/>
                <w:sz w:val="22"/>
                <w:szCs w:val="22"/>
              </w:rPr>
              <w:t>Б. Маянова</w:t>
            </w:r>
          </w:p>
        </w:tc>
      </w:tr>
    </w:tbl>
    <w:p w:rsidR="000E25BF" w:rsidRPr="006A2C99" w:rsidRDefault="000E25BF" w:rsidP="007C0B0D">
      <w:pPr>
        <w:spacing w:after="160" w:line="259" w:lineRule="auto"/>
        <w:rPr>
          <w:sz w:val="22"/>
          <w:szCs w:val="22"/>
        </w:rPr>
      </w:pPr>
    </w:p>
    <w:sectPr w:rsidR="000E25BF" w:rsidRPr="006A2C99" w:rsidSect="007C0B0D">
      <w:pgSz w:w="11906" w:h="16838"/>
      <w:pgMar w:top="284" w:right="567" w:bottom="28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E6F" w:rsidRDefault="00056E6F" w:rsidP="00AF218C">
      <w:r>
        <w:separator/>
      </w:r>
    </w:p>
  </w:endnote>
  <w:endnote w:type="continuationSeparator" w:id="0">
    <w:p w:rsidR="00056E6F" w:rsidRDefault="00056E6F" w:rsidP="00AF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E6F" w:rsidRDefault="00056E6F" w:rsidP="00AF218C">
      <w:r>
        <w:separator/>
      </w:r>
    </w:p>
  </w:footnote>
  <w:footnote w:type="continuationSeparator" w:id="0">
    <w:p w:rsidR="00056E6F" w:rsidRDefault="00056E6F" w:rsidP="00AF2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A35E1"/>
    <w:multiLevelType w:val="hybridMultilevel"/>
    <w:tmpl w:val="2BC8DE8A"/>
    <w:lvl w:ilvl="0" w:tplc="EACE86D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6E"/>
    <w:rsid w:val="00003ABD"/>
    <w:rsid w:val="00017CE4"/>
    <w:rsid w:val="00036602"/>
    <w:rsid w:val="00043CBA"/>
    <w:rsid w:val="00046ACF"/>
    <w:rsid w:val="00056E6F"/>
    <w:rsid w:val="00057A52"/>
    <w:rsid w:val="00067D40"/>
    <w:rsid w:val="000A5A5A"/>
    <w:rsid w:val="000C3738"/>
    <w:rsid w:val="000D2C23"/>
    <w:rsid w:val="000E25BF"/>
    <w:rsid w:val="001157CE"/>
    <w:rsid w:val="00116057"/>
    <w:rsid w:val="00120D33"/>
    <w:rsid w:val="001319CC"/>
    <w:rsid w:val="00150960"/>
    <w:rsid w:val="001528A1"/>
    <w:rsid w:val="00152B23"/>
    <w:rsid w:val="00182263"/>
    <w:rsid w:val="00185A4B"/>
    <w:rsid w:val="001B2932"/>
    <w:rsid w:val="001C10E1"/>
    <w:rsid w:val="001C1FF9"/>
    <w:rsid w:val="001C6E99"/>
    <w:rsid w:val="001D6C7E"/>
    <w:rsid w:val="001F66EF"/>
    <w:rsid w:val="0024444F"/>
    <w:rsid w:val="002458B8"/>
    <w:rsid w:val="00264ACC"/>
    <w:rsid w:val="002664BD"/>
    <w:rsid w:val="00277F5C"/>
    <w:rsid w:val="00281E18"/>
    <w:rsid w:val="00282EB4"/>
    <w:rsid w:val="00287F8E"/>
    <w:rsid w:val="00295074"/>
    <w:rsid w:val="002A0A78"/>
    <w:rsid w:val="002A5422"/>
    <w:rsid w:val="002E6368"/>
    <w:rsid w:val="002F7AB2"/>
    <w:rsid w:val="003101F4"/>
    <w:rsid w:val="003448DE"/>
    <w:rsid w:val="00350DEF"/>
    <w:rsid w:val="00355927"/>
    <w:rsid w:val="00393732"/>
    <w:rsid w:val="003A4CA6"/>
    <w:rsid w:val="003A6818"/>
    <w:rsid w:val="003B18A0"/>
    <w:rsid w:val="003B1B5F"/>
    <w:rsid w:val="003C2562"/>
    <w:rsid w:val="00402988"/>
    <w:rsid w:val="00405C0A"/>
    <w:rsid w:val="0041660E"/>
    <w:rsid w:val="0045536D"/>
    <w:rsid w:val="00462837"/>
    <w:rsid w:val="004655A1"/>
    <w:rsid w:val="00471930"/>
    <w:rsid w:val="0047682D"/>
    <w:rsid w:val="0048445E"/>
    <w:rsid w:val="0048575D"/>
    <w:rsid w:val="004A5062"/>
    <w:rsid w:val="004C56CB"/>
    <w:rsid w:val="004E01B1"/>
    <w:rsid w:val="004F1A80"/>
    <w:rsid w:val="004F4ECF"/>
    <w:rsid w:val="00513F8B"/>
    <w:rsid w:val="005246FE"/>
    <w:rsid w:val="00545B78"/>
    <w:rsid w:val="00547E13"/>
    <w:rsid w:val="00561D42"/>
    <w:rsid w:val="00564CFA"/>
    <w:rsid w:val="005735E4"/>
    <w:rsid w:val="00574876"/>
    <w:rsid w:val="00597944"/>
    <w:rsid w:val="005A4FA1"/>
    <w:rsid w:val="005C3941"/>
    <w:rsid w:val="005E7DE6"/>
    <w:rsid w:val="005F547F"/>
    <w:rsid w:val="006006B5"/>
    <w:rsid w:val="00624D43"/>
    <w:rsid w:val="00652CED"/>
    <w:rsid w:val="006600DC"/>
    <w:rsid w:val="00661E23"/>
    <w:rsid w:val="0066654D"/>
    <w:rsid w:val="00675042"/>
    <w:rsid w:val="0069481F"/>
    <w:rsid w:val="006A2C99"/>
    <w:rsid w:val="006C535B"/>
    <w:rsid w:val="006D4292"/>
    <w:rsid w:val="006F41C7"/>
    <w:rsid w:val="00701C56"/>
    <w:rsid w:val="007166FE"/>
    <w:rsid w:val="00722434"/>
    <w:rsid w:val="00781BB1"/>
    <w:rsid w:val="00786576"/>
    <w:rsid w:val="007A5590"/>
    <w:rsid w:val="007B2A98"/>
    <w:rsid w:val="007B4F29"/>
    <w:rsid w:val="007C0B0D"/>
    <w:rsid w:val="007C1FB1"/>
    <w:rsid w:val="007C7E26"/>
    <w:rsid w:val="007E56F8"/>
    <w:rsid w:val="007F3BE6"/>
    <w:rsid w:val="00800FBC"/>
    <w:rsid w:val="00804CD3"/>
    <w:rsid w:val="008241AB"/>
    <w:rsid w:val="008975B8"/>
    <w:rsid w:val="008A2762"/>
    <w:rsid w:val="008B289A"/>
    <w:rsid w:val="008C4FA3"/>
    <w:rsid w:val="008E50FC"/>
    <w:rsid w:val="008F6DD6"/>
    <w:rsid w:val="009038E3"/>
    <w:rsid w:val="0091226E"/>
    <w:rsid w:val="00922393"/>
    <w:rsid w:val="00931187"/>
    <w:rsid w:val="009333A5"/>
    <w:rsid w:val="00947117"/>
    <w:rsid w:val="009611BE"/>
    <w:rsid w:val="009838C9"/>
    <w:rsid w:val="009E543D"/>
    <w:rsid w:val="00A31CB5"/>
    <w:rsid w:val="00A34CB6"/>
    <w:rsid w:val="00A4138C"/>
    <w:rsid w:val="00A44006"/>
    <w:rsid w:val="00A643F7"/>
    <w:rsid w:val="00A659A4"/>
    <w:rsid w:val="00A71567"/>
    <w:rsid w:val="00A74FCE"/>
    <w:rsid w:val="00A85295"/>
    <w:rsid w:val="00A94B48"/>
    <w:rsid w:val="00AA0DC9"/>
    <w:rsid w:val="00AB1841"/>
    <w:rsid w:val="00AD2BE6"/>
    <w:rsid w:val="00AD2D1A"/>
    <w:rsid w:val="00AE03D1"/>
    <w:rsid w:val="00AF08B6"/>
    <w:rsid w:val="00AF218C"/>
    <w:rsid w:val="00B04716"/>
    <w:rsid w:val="00B07008"/>
    <w:rsid w:val="00B25962"/>
    <w:rsid w:val="00B30566"/>
    <w:rsid w:val="00B537F8"/>
    <w:rsid w:val="00B61EE4"/>
    <w:rsid w:val="00B74278"/>
    <w:rsid w:val="00BA5F15"/>
    <w:rsid w:val="00BB0A18"/>
    <w:rsid w:val="00BB54FC"/>
    <w:rsid w:val="00BC681D"/>
    <w:rsid w:val="00BF2B9A"/>
    <w:rsid w:val="00C726EA"/>
    <w:rsid w:val="00C73B8F"/>
    <w:rsid w:val="00C76BDC"/>
    <w:rsid w:val="00C810C0"/>
    <w:rsid w:val="00C87299"/>
    <w:rsid w:val="00CB3922"/>
    <w:rsid w:val="00CC3B21"/>
    <w:rsid w:val="00CC3F41"/>
    <w:rsid w:val="00CF6E2B"/>
    <w:rsid w:val="00D135C8"/>
    <w:rsid w:val="00D15BF3"/>
    <w:rsid w:val="00D17810"/>
    <w:rsid w:val="00D30C63"/>
    <w:rsid w:val="00D322AE"/>
    <w:rsid w:val="00D55E2A"/>
    <w:rsid w:val="00D82736"/>
    <w:rsid w:val="00D84A53"/>
    <w:rsid w:val="00D85AB3"/>
    <w:rsid w:val="00D93910"/>
    <w:rsid w:val="00D96FF8"/>
    <w:rsid w:val="00DA17AC"/>
    <w:rsid w:val="00DC4166"/>
    <w:rsid w:val="00DF1FE9"/>
    <w:rsid w:val="00DF202D"/>
    <w:rsid w:val="00E008DE"/>
    <w:rsid w:val="00E01C8E"/>
    <w:rsid w:val="00E031D8"/>
    <w:rsid w:val="00E376E0"/>
    <w:rsid w:val="00E452CD"/>
    <w:rsid w:val="00E67D27"/>
    <w:rsid w:val="00E819FB"/>
    <w:rsid w:val="00E828BE"/>
    <w:rsid w:val="00E92F56"/>
    <w:rsid w:val="00E9375A"/>
    <w:rsid w:val="00EB08B2"/>
    <w:rsid w:val="00EC5E2C"/>
    <w:rsid w:val="00EE57C5"/>
    <w:rsid w:val="00EF0617"/>
    <w:rsid w:val="00F13B0B"/>
    <w:rsid w:val="00F35F98"/>
    <w:rsid w:val="00F371BF"/>
    <w:rsid w:val="00F414EC"/>
    <w:rsid w:val="00F5127F"/>
    <w:rsid w:val="00F533D1"/>
    <w:rsid w:val="00F63C6A"/>
    <w:rsid w:val="00F65856"/>
    <w:rsid w:val="00F676D8"/>
    <w:rsid w:val="00FA016D"/>
    <w:rsid w:val="00FC4FFA"/>
    <w:rsid w:val="00FD0418"/>
    <w:rsid w:val="00FD1EFB"/>
    <w:rsid w:val="00FD6DC3"/>
    <w:rsid w:val="00FE3710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5CE15E-BB85-4C25-BB0A-756A2A51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E25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rsid w:val="00E828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8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E828BE"/>
    <w:pPr>
      <w:spacing w:after="120"/>
      <w:ind w:left="283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E828BE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9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59A4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semiHidden/>
    <w:unhideWhenUsed/>
    <w:rsid w:val="00A34CB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22</cp:revision>
  <cp:lastPrinted>2025-08-18T13:54:00Z</cp:lastPrinted>
  <dcterms:created xsi:type="dcterms:W3CDTF">2024-05-07T07:57:00Z</dcterms:created>
  <dcterms:modified xsi:type="dcterms:W3CDTF">2025-08-18T13:54:00Z</dcterms:modified>
</cp:coreProperties>
</file>